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2D2" w:rsidRDefault="00545FFF">
      <w:r>
        <w:t>Prispevek HRTV o SUSTANCE</w:t>
      </w:r>
      <w:bookmarkStart w:id="0" w:name="_GoBack"/>
      <w:bookmarkEnd w:id="0"/>
    </w:p>
    <w:p w:rsidR="00545FFF" w:rsidRDefault="00545FFF" w:rsidP="00545FFF"/>
    <w:p w:rsidR="00545FFF" w:rsidRDefault="00545FFF" w:rsidP="00545FFF">
      <w:hyperlink r:id="rId4" w:history="1">
        <w:r>
          <w:rPr>
            <w:rStyle w:val="Hiperpovezava"/>
          </w:rPr>
          <w:t xml:space="preserve">Nova </w:t>
        </w:r>
        <w:proofErr w:type="spellStart"/>
        <w:r>
          <w:rPr>
            <w:rStyle w:val="Hiperpovezava"/>
          </w:rPr>
          <w:t>željeznička</w:t>
        </w:r>
        <w:proofErr w:type="spellEnd"/>
        <w:r>
          <w:rPr>
            <w:rStyle w:val="Hiperpovezava"/>
          </w:rPr>
          <w:t xml:space="preserve"> linija iz Trsta do </w:t>
        </w:r>
        <w:proofErr w:type="spellStart"/>
        <w:r>
          <w:rPr>
            <w:rStyle w:val="Hiperpovezava"/>
          </w:rPr>
          <w:t>Rijeke</w:t>
        </w:r>
        <w:proofErr w:type="spellEnd"/>
        <w:r>
          <w:rPr>
            <w:rStyle w:val="Hiperpovezava"/>
          </w:rPr>
          <w:t xml:space="preserve"> - HRT</w:t>
        </w:r>
      </w:hyperlink>
    </w:p>
    <w:p w:rsidR="00545FFF" w:rsidRDefault="00545FFF"/>
    <w:sectPr w:rsidR="00545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FF"/>
    <w:rsid w:val="00545FFF"/>
    <w:rsid w:val="0084668C"/>
    <w:rsid w:val="00E4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3D27"/>
  <w15:chartTrackingRefBased/>
  <w15:docId w15:val="{E65A1B50-22CE-4748-904F-79BDE3E0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545F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4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jesti.hrt.hr/gospodarstvo/rijeka-i-trst-od-danas-povezani-izravnom-putnickom-zeljeznickom-linijom-11489969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8BE7B0109C3E409EC2769A9E40FE7C" ma:contentTypeVersion="15" ma:contentTypeDescription="Ustvari nov dokument." ma:contentTypeScope="" ma:versionID="cd58dccfac2bb7258b7c0f37ddf7f494">
  <xsd:schema xmlns:xsd="http://www.w3.org/2001/XMLSchema" xmlns:xs="http://www.w3.org/2001/XMLSchema" xmlns:p="http://schemas.microsoft.com/office/2006/metadata/properties" xmlns:ns2="c9b7af4c-808b-467a-bde8-a35c88e1869e" xmlns:ns3="98d80ca3-5a27-49f8-a392-d2b2e1b82381" targetNamespace="http://schemas.microsoft.com/office/2006/metadata/properties" ma:root="true" ma:fieldsID="51a2904e50ba645906657c5c5d48a8e6" ns2:_="" ns3:_="">
    <xsd:import namespace="c9b7af4c-808b-467a-bde8-a35c88e1869e"/>
    <xsd:import namespace="98d80ca3-5a27-49f8-a392-d2b2e1b823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7af4c-808b-467a-bde8-a35c88e18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ed1c85f3-8b36-4ce6-ac89-1cd5f87dd1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80ca3-5a27-49f8-a392-d2b2e1b823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379bfed-2120-4101-a2ea-c19e3a8ecde4}" ma:internalName="TaxCatchAll" ma:showField="CatchAllData" ma:web="98d80ca3-5a27-49f8-a392-d2b2e1b823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d80ca3-5a27-49f8-a392-d2b2e1b82381" xsi:nil="true"/>
    <lcf76f155ced4ddcb4097134ff3c332f xmlns="c9b7af4c-808b-467a-bde8-a35c88e186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EB0971-A388-49FE-AD34-82E955729481}"/>
</file>

<file path=customXml/itemProps2.xml><?xml version="1.0" encoding="utf-8"?>
<ds:datastoreItem xmlns:ds="http://schemas.openxmlformats.org/officeDocument/2006/customXml" ds:itemID="{B9FB35CF-FACB-4D0F-8812-64D84E2C78ED}"/>
</file>

<file path=customXml/itemProps3.xml><?xml version="1.0" encoding="utf-8"?>
<ds:datastoreItem xmlns:ds="http://schemas.openxmlformats.org/officeDocument/2006/customXml" ds:itemID="{664EB700-967A-43D8-AEAE-3EBEFD39A2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Slovenske železnice d.o.o.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Uršič Marjetka</dc:creator>
  <cp:keywords/>
  <dc:description/>
  <cp:lastModifiedBy>Uršič Marjetka</cp:lastModifiedBy>
  <cp:revision>1</cp:revision>
  <dcterms:created xsi:type="dcterms:W3CDTF">2024-05-07T05:05:00Z</dcterms:created>
  <dcterms:modified xsi:type="dcterms:W3CDTF">2024-05-07T05:05:00Z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0x010100E68BE7B0109C3E409EC2769A9E40FE7C</vt:lpwstr>
  </property>
</Properties>
</file>